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E07063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="00215960">
        <w:rPr>
          <w:rFonts w:ascii="Times New Roman" w:hAnsi="Times New Roman" w:cs="Times New Roman"/>
          <w:b/>
          <w:sz w:val="28"/>
          <w:szCs w:val="28"/>
        </w:rPr>
        <w:t>.08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E07063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063">
              <w:rPr>
                <w:rFonts w:ascii="Times New Roman" w:hAnsi="Times New Roman" w:cs="Times New Roman"/>
                <w:sz w:val="20"/>
                <w:szCs w:val="20"/>
              </w:rPr>
              <w:t>Гатитулин</w:t>
            </w:r>
            <w:proofErr w:type="spellEnd"/>
            <w:r w:rsidRPr="00E07063">
              <w:rPr>
                <w:rFonts w:ascii="Times New Roman" w:hAnsi="Times New Roman" w:cs="Times New Roman"/>
                <w:sz w:val="20"/>
                <w:szCs w:val="20"/>
              </w:rPr>
              <w:t xml:space="preserve"> Эмиль </w:t>
            </w:r>
            <w:proofErr w:type="spellStart"/>
            <w:r w:rsidRPr="00E07063">
              <w:rPr>
                <w:rFonts w:ascii="Times New Roman" w:hAnsi="Times New Roman" w:cs="Times New Roman"/>
                <w:sz w:val="20"/>
                <w:szCs w:val="20"/>
              </w:rPr>
              <w:t>Баритович</w:t>
            </w:r>
            <w:proofErr w:type="spellEnd"/>
          </w:p>
        </w:tc>
        <w:tc>
          <w:tcPr>
            <w:tcW w:w="2835" w:type="dxa"/>
          </w:tcPr>
          <w:p w:rsidR="00071B69" w:rsidRPr="00BC485C" w:rsidRDefault="00E50D88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0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01.08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 w:rsidR="00E0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</w:t>
            </w:r>
            <w:r w:rsid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76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E07063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06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07063">
              <w:rPr>
                <w:rFonts w:ascii="Times New Roman" w:hAnsi="Times New Roman" w:cs="Times New Roman"/>
                <w:sz w:val="20"/>
                <w:szCs w:val="20"/>
              </w:rPr>
              <w:t>Химтрансойл</w:t>
            </w:r>
            <w:proofErr w:type="spellEnd"/>
            <w:r w:rsidRPr="00E07063">
              <w:rPr>
                <w:rFonts w:ascii="Times New Roman" w:hAnsi="Times New Roman" w:cs="Times New Roman"/>
                <w:sz w:val="20"/>
                <w:szCs w:val="20"/>
              </w:rPr>
              <w:t>», ООО «Инфо-</w:t>
            </w:r>
            <w:proofErr w:type="spellStart"/>
            <w:r w:rsidRPr="00E07063"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 w:rsidRPr="00E07063">
              <w:rPr>
                <w:rFonts w:ascii="Times New Roman" w:hAnsi="Times New Roman" w:cs="Times New Roman"/>
                <w:sz w:val="20"/>
                <w:szCs w:val="20"/>
              </w:rPr>
              <w:t>», ООО «Системы безопасности транспортировки Карго», ООО «ДОРТРАНССТРОЙ», ООО МФК «ИНКАССОЭКСПЕРТ», Акционерного общества «Южная нефтяная компания», ООО «СПУ-1ДЗМ», ООО «АССИР Строй»</w:t>
            </w:r>
          </w:p>
        </w:tc>
        <w:tc>
          <w:tcPr>
            <w:tcW w:w="1985" w:type="dxa"/>
          </w:tcPr>
          <w:p w:rsidR="00071B69" w:rsidRPr="00BC485C" w:rsidRDefault="00E07063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15960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E0706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15960"/>
    <w:rsid w:val="002C4882"/>
    <w:rsid w:val="003E1258"/>
    <w:rsid w:val="004A30BC"/>
    <w:rsid w:val="00723B06"/>
    <w:rsid w:val="007625B3"/>
    <w:rsid w:val="00BC485C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2B0E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3B11-D6A6-48FC-ADE1-986B6105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2022-03-01T10:11:00Z</dcterms:created>
  <dcterms:modified xsi:type="dcterms:W3CDTF">2022-10-12T13:51:00Z</dcterms:modified>
</cp:coreProperties>
</file>