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58" w:rsidRDefault="00BC485C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DC7E5F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67D82">
        <w:rPr>
          <w:rFonts w:ascii="Times New Roman" w:hAnsi="Times New Roman" w:cs="Times New Roman"/>
          <w:b/>
          <w:sz w:val="28"/>
          <w:szCs w:val="28"/>
          <w:lang w:val="en-US"/>
        </w:rPr>
        <w:t>06</w:t>
      </w:r>
      <w:r w:rsidR="00867D82">
        <w:rPr>
          <w:rFonts w:ascii="Times New Roman" w:hAnsi="Times New Roman" w:cs="Times New Roman"/>
          <w:b/>
          <w:sz w:val="28"/>
          <w:szCs w:val="28"/>
        </w:rPr>
        <w:t>.06</w:t>
      </w:r>
      <w:r w:rsidR="007625B3">
        <w:rPr>
          <w:rFonts w:ascii="Times New Roman" w:hAnsi="Times New Roman" w:cs="Times New Roman"/>
          <w:b/>
          <w:sz w:val="28"/>
          <w:szCs w:val="28"/>
        </w:rPr>
        <w:t>.</w:t>
      </w:r>
      <w:r w:rsidR="006B0E6B">
        <w:rPr>
          <w:rFonts w:ascii="Times New Roman" w:hAnsi="Times New Roman" w:cs="Times New Roman"/>
          <w:b/>
          <w:sz w:val="28"/>
          <w:szCs w:val="28"/>
        </w:rPr>
        <w:t>2023</w:t>
      </w:r>
      <w:r w:rsidR="00F45AB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Tr="00FE788E">
        <w:tc>
          <w:tcPr>
            <w:tcW w:w="2122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FE788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8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071B69" w:rsidTr="00FE788E">
        <w:tc>
          <w:tcPr>
            <w:tcW w:w="2122" w:type="dxa"/>
          </w:tcPr>
          <w:p w:rsidR="00071B69" w:rsidRPr="00BC485C" w:rsidRDefault="00867D82" w:rsidP="00DC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Савилова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835" w:type="dxa"/>
          </w:tcPr>
          <w:p w:rsidR="00071B69" w:rsidRPr="00BC485C" w:rsidRDefault="00867D82" w:rsidP="00920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01.04.2023 г. по 31</w:t>
            </w:r>
            <w:r w:rsidR="00AF504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6B0E6B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0E4E3B"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C0060" w:rsidRPr="008C0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060" w:rsidRPr="000E4E3B">
              <w:rPr>
                <w:rFonts w:ascii="Times New Roman" w:hAnsi="Times New Roman" w:cs="Times New Roman"/>
                <w:sz w:val="20"/>
                <w:szCs w:val="20"/>
              </w:rPr>
              <w:t>(с учетом продления срока проверки)</w:t>
            </w:r>
            <w:r w:rsidR="000E4E3B"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071B69" w:rsidRPr="00BC485C" w:rsidRDefault="00867D82" w:rsidP="00186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Водовозова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С. В.,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Жалилов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Д. А.,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Тюхтин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А. И., Никоненко В. А., ООО «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ЭКОПРЕСС»,Родионова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Т. С., Тонких В. Н., ООО «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Агроэффект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», Чернова Н. Н., Чернов Д. А., ООО «СУ190», Комаров Б. В.,  Бакулина Л. Ю.,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Колендо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Э. В., Зверев Я. А., Семенов М. В., Геворкян Р. М.,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Беленова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Ю. С.,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ыкова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Е. С., Носков Т. Г., Куклина У. В., Фомин А. В., Зайцев С. Н., Кураева О. В., Орлова К. Н., Харюков В. И.,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Начинова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М. М.,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Литош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Е. Б., Шиловская Е. А., Матевосян Н. Р.,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Дакич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Н. М.,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Голембевский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В. С., Клюев М. В., Тимофеев А. Н.,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Гобечия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Л. А., Оганезова Б. Г., Гроза Е. Н., Ефремов А. С.</w:t>
            </w:r>
          </w:p>
        </w:tc>
        <w:tc>
          <w:tcPr>
            <w:tcW w:w="1985" w:type="dxa"/>
          </w:tcPr>
          <w:p w:rsidR="00071B69" w:rsidRPr="00BC485C" w:rsidRDefault="00867D82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F504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6B0E6B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071B6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071B69" w:rsidRPr="00BC485C" w:rsidRDefault="00071B69" w:rsidP="000E4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280CE0" w:rsidTr="00FE788E">
        <w:tc>
          <w:tcPr>
            <w:tcW w:w="2122" w:type="dxa"/>
          </w:tcPr>
          <w:p w:rsidR="00280CE0" w:rsidRPr="00280CE0" w:rsidRDefault="00867D82" w:rsidP="00280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Кондакова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2835" w:type="dxa"/>
          </w:tcPr>
          <w:p w:rsidR="00280CE0" w:rsidRPr="00BC485C" w:rsidRDefault="00867D82" w:rsidP="00280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01.04.2023 г. по 02.06</w:t>
            </w:r>
            <w:r w:rsidR="00280CE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280CE0"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280CE0" w:rsidRPr="008C0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0CE0"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(с учетом продления срока проверки) </w:t>
            </w:r>
          </w:p>
        </w:tc>
        <w:tc>
          <w:tcPr>
            <w:tcW w:w="5386" w:type="dxa"/>
          </w:tcPr>
          <w:p w:rsidR="00280CE0" w:rsidRPr="00457709" w:rsidRDefault="00867D82" w:rsidP="0028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Букланс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Т. В.,  Гордеева С.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А.,Баранова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Л. В.,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Сангинова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А. М.,  Иванов Е. Ю.,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Таницына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В. К., 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Петуров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Н. И., Байков В. Н., Косенко Е. В., Диденко М. В., 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Дорохина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А. С.,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Лисицин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С. В.,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Мартирьсян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Г. В., Короленко В. В.,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Надежкин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А. В.,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Радионовский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А. Н.,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Бозорова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Ф. Н., Сельская Т. В.,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Лауман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О. М.,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Прыткова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О. Г.,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Алексанян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А. В., Цыренов Б. В., Зайков Л. Б., Соболева Н. В.,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Артомонова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А.,Парфенова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Е. В., 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М. К., Канева Л. А.,   Андросов Е. С., Кузнецов В. С.,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Цыпкин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А. Н.,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Низова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А. В.,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Поздеева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С. М.,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Асадулин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К. В.,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Дюсенова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Р. М.,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Шаврова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Н. Н.,  Лукьяненко Е. В., Панова С. С.,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Иброхимов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Б. О., Сафонов А. С., Мозговой С. К.,  Серебряков А. В., Валиева З. М., Смирнова Т. В., Старикова Н. В., Буренок Д. А., Филимонова В.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А.,Николаев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Ю. Н., Гулиев Н. В.,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Леденцова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Л. А., Бармина Ю. Ю.,  Рыбачук А. Н.,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Зарипов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В. А.,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Ростовщикова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Т. М., Хакимов Д. Ш.,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Бедфорд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А. В., Семенов С. С.,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Колмагорова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Ю. С., Баранова Н. В., Пешков А. А., Крылова О. В.,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Хуснутдинов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А.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Г.,Колягина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А. В.,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Ягина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М. В.,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Гармаев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А. Б., 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Мешкова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Н. В., Вишнякова О. В.,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Полехина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С. В., Коваленко О.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М.,Калинина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А. А., Рябченко Л. Н.,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Студнева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Т. Н., Ипатов И. В., Антонова Е. Н.,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Гамбарян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А. М.,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Давтян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Д. С.,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Бетехтина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Ю.,Максимов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А. А.,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Ягубян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Я. С.,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Семякина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Т. И., Шевелева А. С., Шитов С. Н.,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Мушарапов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Р. В., Горбачева С. В.,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Несина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Е. С.,  Борисова А. Г.,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Харесова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Л. А., Щербаков В. Л.,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Севрюк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В. В., Иванчук Т. Н.,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Лазукова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Т. И., Дмитриева Н. В., Сафарова Ф. Н.,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Гапотченко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С. Н.,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Васеньков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С. В., Богданов Д. О.,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Нелюбина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И. В.,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Аликин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Д. Г.,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Чиков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В. Д.,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Мышаев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А. С., Франко М. В., Хаджи-Марат Э. В.,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Пыжьянова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А. Ю., Ахунова Т.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И.,Кокорина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М. В.,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Анапина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Б. К.,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Журавлевская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Г. С., Решетникова Т. В., Рогачев А. А.,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Восканян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А. О., Руденко А. В., Третьякова К. А., Миронов С. Н., Веселов Н. Н., Огородников В. В.,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Е. В.,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Коробейщикова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Т. В.,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Панышева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Г. Х., Титкин М. В., Шаламова И. Н.,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Галантюк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М. М.,  Пак Н. Т.</w:t>
            </w:r>
          </w:p>
        </w:tc>
        <w:tc>
          <w:tcPr>
            <w:tcW w:w="1985" w:type="dxa"/>
          </w:tcPr>
          <w:p w:rsidR="00280CE0" w:rsidRPr="00BC485C" w:rsidRDefault="00867D82" w:rsidP="00280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02.06</w:t>
            </w:r>
            <w:r w:rsidR="00280CE0">
              <w:rPr>
                <w:rFonts w:ascii="Times New Roman" w:hAnsi="Times New Roman" w:cs="Times New Roman"/>
                <w:sz w:val="20"/>
                <w:szCs w:val="20"/>
              </w:rPr>
              <w:t>.2023 г.</w:t>
            </w:r>
          </w:p>
        </w:tc>
        <w:tc>
          <w:tcPr>
            <w:tcW w:w="2268" w:type="dxa"/>
          </w:tcPr>
          <w:p w:rsidR="00280CE0" w:rsidRPr="00BC485C" w:rsidRDefault="00280CE0" w:rsidP="00280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280CE0" w:rsidTr="00FE788E">
        <w:tc>
          <w:tcPr>
            <w:tcW w:w="2122" w:type="dxa"/>
          </w:tcPr>
          <w:p w:rsidR="00280CE0" w:rsidRPr="00280CE0" w:rsidRDefault="00867D82" w:rsidP="00280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Дорогач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2835" w:type="dxa"/>
          </w:tcPr>
          <w:p w:rsidR="00280CE0" w:rsidRPr="00BC485C" w:rsidRDefault="00867D82" w:rsidP="00280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01.04.2023 г. по 06.06</w:t>
            </w:r>
            <w:r w:rsidR="00280CE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280CE0"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280CE0" w:rsidRPr="008C0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0CE0"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(с учетом продления срока проверки) </w:t>
            </w:r>
          </w:p>
        </w:tc>
        <w:tc>
          <w:tcPr>
            <w:tcW w:w="5386" w:type="dxa"/>
          </w:tcPr>
          <w:p w:rsidR="00280CE0" w:rsidRPr="00457709" w:rsidRDefault="00867D82" w:rsidP="00867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Стрыжакова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Л. В., Индивидуальный П. М., ООО «АС», Соколов Ю. И.,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Корытний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В. И., Овчинников С. Н., ООО «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Малышевское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Процких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А. С.,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Рзаева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Н. А.,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Рзаев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А. А., ,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Курбакова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Т. Ю., ИП Лихачев Н. В., Чистякова Е. Ю., Захаров М. В., Краснов С. В., Лебедев В. А., Гусев Д. С., Сентюрин А. А., Овсепян Н. Р., Овечкин М. В.,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Коломоец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А. В., Мкртчян А. Р.,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Манукян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К. С.,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Букеев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С. В.,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Караханян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А. Э., Резниченко О. В., Седых О. В., Сухова С. В., Перцев С. А., Басистый В. Б.,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Рахматов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Н. Х., Говоров Е. В., Яковлева Ю. В., Некрасов А. А., Лавров А. А., Елагин А. В., Голосов А. А., Рябов А. А.,  Филимонов С. А., Косарев В. А., Трофимова Е.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Е.,Масленников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П. В.,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Мацук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И. А.,  Кузнецова О. В., Колегов В. В.,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Лумей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Е. С.,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Жуванышева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Н. Г.,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Ненахов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С.,Маслова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И. Н.,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Кахельник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А. А., Анисимова А.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В.,Крюков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С. В., Анашкин А. А.,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Кащеев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М. В., Колегова Л. В., Иванов А. Н., Титова Л. Ю.,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Погожева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Т. В.,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Кахельник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С. Г., Аржаных Е. М., Филин Р. В.,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Каськов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Н. А., Ильяшенко А. В., Рогова А. А.,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Лелека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И. И.,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Сдобникова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И. М., Андреев М. В.,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Марахова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Н. В., Емельянова Н. В.,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Ишкова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Е. А.,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Толкованов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Н. С., Костюк Н. В., Пустовалова О. Е., Селиванов С. Н.,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Пересыпкин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А. В.,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Лановой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С. И.,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Резова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Л.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А.,Фомина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Е. А., Фомин А. Ю.,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Пересыпкина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Н. В.,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Ключанских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В. В.,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Градзион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Г. В.,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Легунцов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П. Ю., Носов Д. В., Катышева И. А.,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Карстен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В. Ю., Куликов А. Е., Болдырева А. М., Захарова В. Ю., Павлова П. В.,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Дворядкина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И. А., </w:t>
            </w:r>
            <w:proofErr w:type="spellStart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>Черницын</w:t>
            </w:r>
            <w:proofErr w:type="spellEnd"/>
            <w:r w:rsidRPr="00867D82">
              <w:rPr>
                <w:rFonts w:ascii="Times New Roman" w:hAnsi="Times New Roman" w:cs="Times New Roman"/>
                <w:sz w:val="20"/>
                <w:szCs w:val="20"/>
              </w:rPr>
              <w:t xml:space="preserve"> И. Л., Ткаченко А. В., Черкасова 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Хромин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Н., Дуров А. Ф.</w:t>
            </w:r>
          </w:p>
        </w:tc>
        <w:tc>
          <w:tcPr>
            <w:tcW w:w="1985" w:type="dxa"/>
          </w:tcPr>
          <w:p w:rsidR="00280CE0" w:rsidRPr="00BC485C" w:rsidRDefault="00867D82" w:rsidP="00280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06.06</w:t>
            </w:r>
            <w:r w:rsidR="00280CE0">
              <w:rPr>
                <w:rFonts w:ascii="Times New Roman" w:hAnsi="Times New Roman" w:cs="Times New Roman"/>
                <w:sz w:val="20"/>
                <w:szCs w:val="20"/>
              </w:rPr>
              <w:t>.2023 г.</w:t>
            </w:r>
          </w:p>
        </w:tc>
        <w:tc>
          <w:tcPr>
            <w:tcW w:w="2268" w:type="dxa"/>
          </w:tcPr>
          <w:p w:rsidR="00280CE0" w:rsidRPr="00BC485C" w:rsidRDefault="00280CE0" w:rsidP="00280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</w:t>
            </w:r>
            <w:bookmarkStart w:id="0" w:name="_GoBack"/>
            <w:bookmarkEnd w:id="0"/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ния выявлены</w:t>
            </w:r>
          </w:p>
        </w:tc>
      </w:tr>
    </w:tbl>
    <w:p w:rsidR="00BC485C" w:rsidRP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30D66"/>
    <w:rsid w:val="00045406"/>
    <w:rsid w:val="00071B69"/>
    <w:rsid w:val="000E4E3B"/>
    <w:rsid w:val="00186502"/>
    <w:rsid w:val="00215960"/>
    <w:rsid w:val="00280CE0"/>
    <w:rsid w:val="002C4882"/>
    <w:rsid w:val="003170A3"/>
    <w:rsid w:val="00373214"/>
    <w:rsid w:val="003E1258"/>
    <w:rsid w:val="00457709"/>
    <w:rsid w:val="004A30BC"/>
    <w:rsid w:val="004F541F"/>
    <w:rsid w:val="005C37B1"/>
    <w:rsid w:val="005F478F"/>
    <w:rsid w:val="006227D9"/>
    <w:rsid w:val="006664D0"/>
    <w:rsid w:val="006B0E6B"/>
    <w:rsid w:val="00723B06"/>
    <w:rsid w:val="00736D2D"/>
    <w:rsid w:val="007625B3"/>
    <w:rsid w:val="00867D82"/>
    <w:rsid w:val="008C0060"/>
    <w:rsid w:val="00920830"/>
    <w:rsid w:val="009C2BCD"/>
    <w:rsid w:val="00AF5045"/>
    <w:rsid w:val="00BC485C"/>
    <w:rsid w:val="00BF280A"/>
    <w:rsid w:val="00CE1A07"/>
    <w:rsid w:val="00DC7E5F"/>
    <w:rsid w:val="00E03CB6"/>
    <w:rsid w:val="00E07063"/>
    <w:rsid w:val="00E50D88"/>
    <w:rsid w:val="00F45ABF"/>
    <w:rsid w:val="00FA1DEB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3F8A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1159A-BC99-499A-B389-D57A5622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2022-03-01T10:11:00Z</dcterms:created>
  <dcterms:modified xsi:type="dcterms:W3CDTF">2023-06-28T05:23:00Z</dcterms:modified>
</cp:coreProperties>
</file>