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города Москвы А40-236582/2022 ООО "ТЕЗИС-СТРОЙ"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Бурятия А10-1055/2020 ООО "Умный дом"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Бурятия А10-1098/20 ООО Протон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Бурятия А10-4507/2019 Муниципальное предприятие "</w:t>
      </w:r>
      <w:proofErr w:type="spellStart"/>
      <w:r w:rsidRPr="00FD5188">
        <w:rPr>
          <w:rFonts w:ascii="Times New Roman" w:hAnsi="Times New Roman" w:cs="Times New Roman"/>
          <w:sz w:val="20"/>
          <w:szCs w:val="20"/>
        </w:rPr>
        <w:t>Жилищник</w:t>
      </w:r>
      <w:proofErr w:type="spellEnd"/>
      <w:r w:rsidRPr="00FD5188">
        <w:rPr>
          <w:rFonts w:ascii="Times New Roman" w:hAnsi="Times New Roman" w:cs="Times New Roman"/>
          <w:sz w:val="20"/>
          <w:szCs w:val="20"/>
        </w:rPr>
        <w:t>"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Бурятия А10-6410/19 ООО «БАЙКАЛГЕОРЕСУРС»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Хакасия А74-11358/21 ООО Группа Компаний "Эксперт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 xml:space="preserve">Арбитражный суд Республики Хакасия А74-2061/2023  Черемных Ю. В. 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Хакасия А74-3154/20  Русина Г. А.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>Арбитражный суд Республики Хакасия А74-3265/2023 "</w:t>
      </w:r>
      <w:proofErr w:type="spellStart"/>
      <w:r w:rsidRPr="00FD5188">
        <w:rPr>
          <w:rFonts w:ascii="Times New Roman" w:hAnsi="Times New Roman" w:cs="Times New Roman"/>
          <w:sz w:val="20"/>
          <w:szCs w:val="20"/>
        </w:rPr>
        <w:t>Русгеоресурс</w:t>
      </w:r>
      <w:proofErr w:type="spellEnd"/>
      <w:r w:rsidRPr="00FD5188">
        <w:rPr>
          <w:rFonts w:ascii="Times New Roman" w:hAnsi="Times New Roman" w:cs="Times New Roman"/>
          <w:sz w:val="20"/>
          <w:szCs w:val="20"/>
        </w:rPr>
        <w:t>-проект"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 xml:space="preserve">Арбитражный суд Республики Хакасия А74-4096/2023 </w:t>
      </w:r>
      <w:proofErr w:type="spellStart"/>
      <w:r w:rsidRPr="00FD5188">
        <w:rPr>
          <w:rFonts w:ascii="Times New Roman" w:hAnsi="Times New Roman" w:cs="Times New Roman"/>
          <w:sz w:val="20"/>
          <w:szCs w:val="20"/>
        </w:rPr>
        <w:t>Дроздецкий</w:t>
      </w:r>
      <w:proofErr w:type="spellEnd"/>
      <w:r w:rsidRPr="00FD5188">
        <w:rPr>
          <w:rFonts w:ascii="Times New Roman" w:hAnsi="Times New Roman" w:cs="Times New Roman"/>
          <w:sz w:val="20"/>
          <w:szCs w:val="20"/>
        </w:rPr>
        <w:t xml:space="preserve"> С. И.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 xml:space="preserve">Арбитражный суд Республики Хакасия А74-64/2023 ООО "Акварель" 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 xml:space="preserve">Арбитражный суд Республики Хакасия А74-6974/2022  </w:t>
      </w:r>
      <w:proofErr w:type="spellStart"/>
      <w:r w:rsidRPr="00FD5188">
        <w:rPr>
          <w:rFonts w:ascii="Times New Roman" w:hAnsi="Times New Roman" w:cs="Times New Roman"/>
          <w:sz w:val="20"/>
          <w:szCs w:val="20"/>
        </w:rPr>
        <w:t>Кащеев</w:t>
      </w:r>
      <w:proofErr w:type="spellEnd"/>
      <w:r w:rsidRPr="00FD5188">
        <w:rPr>
          <w:rFonts w:ascii="Times New Roman" w:hAnsi="Times New Roman" w:cs="Times New Roman"/>
          <w:sz w:val="20"/>
          <w:szCs w:val="20"/>
        </w:rPr>
        <w:t xml:space="preserve"> П. В.</w:t>
      </w:r>
    </w:p>
    <w:p w:rsidR="00FD5188" w:rsidRPr="00FD5188" w:rsidRDefault="00FD5188">
      <w:pPr>
        <w:rPr>
          <w:rFonts w:ascii="Times New Roman" w:hAnsi="Times New Roman" w:cs="Times New Roman"/>
          <w:sz w:val="20"/>
          <w:szCs w:val="20"/>
        </w:rPr>
      </w:pPr>
      <w:r w:rsidRPr="00FD5188">
        <w:rPr>
          <w:rFonts w:ascii="Times New Roman" w:hAnsi="Times New Roman" w:cs="Times New Roman"/>
          <w:sz w:val="20"/>
          <w:szCs w:val="20"/>
        </w:rPr>
        <w:t xml:space="preserve">Арбитражный суд Республики Хакасия А74-7193/21 МУП муниципального образования </w:t>
      </w:r>
      <w:proofErr w:type="spellStart"/>
      <w:r w:rsidRPr="00FD5188">
        <w:rPr>
          <w:rFonts w:ascii="Times New Roman" w:hAnsi="Times New Roman" w:cs="Times New Roman"/>
          <w:sz w:val="20"/>
          <w:szCs w:val="20"/>
        </w:rPr>
        <w:t>Бискамжинский</w:t>
      </w:r>
      <w:proofErr w:type="spellEnd"/>
      <w:r w:rsidRPr="00FD5188">
        <w:rPr>
          <w:rFonts w:ascii="Times New Roman" w:hAnsi="Times New Roman" w:cs="Times New Roman"/>
          <w:sz w:val="20"/>
          <w:szCs w:val="20"/>
        </w:rPr>
        <w:t xml:space="preserve"> поссовет Перспектива</w:t>
      </w:r>
      <w:bookmarkStart w:id="0" w:name="_GoBack"/>
      <w:bookmarkEnd w:id="0"/>
    </w:p>
    <w:sectPr w:rsidR="00FD5188" w:rsidRPr="00FD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E"/>
    <w:rsid w:val="00C77053"/>
    <w:rsid w:val="00F7245E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2024-03-19T12:17:00Z</dcterms:created>
  <dcterms:modified xsi:type="dcterms:W3CDTF">2024-03-19T12:45:00Z</dcterms:modified>
</cp:coreProperties>
</file>